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>
        <w:tc>
          <w:tcPr>
            <w:tcW w:w="3114" w:type="dxa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6"/>
                <w:szCs w:val="26"/>
              </w:rPr>
            </w:pPr>
            <w:r>
              <w:rPr>
                <w:b/>
                <w:bCs/>
                <w:color w:val="262626" w:themeColor="text1" w:themeTint="D9"/>
                <w:sz w:val="26"/>
                <w:szCs w:val="26"/>
              </w:rPr>
              <w:t xml:space="preserve">ỦY BAN NHÂN DÂN 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6"/>
                <w:szCs w:val="26"/>
              </w:rPr>
            </w:pPr>
            <w:r>
              <w:rPr>
                <w:b/>
                <w:bCs/>
                <w:noProof/>
                <w:color w:val="262626" w:themeColor="text1" w:themeTint="D9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661035</wp:posOffset>
                      </wp:positionH>
                      <wp:positionV relativeFrom="paragraph">
                        <wp:posOffset>202565</wp:posOffset>
                      </wp:positionV>
                      <wp:extent cx="485775" cy="0"/>
                      <wp:effectExtent l="0" t="0" r="0" b="0"/>
                      <wp:wrapNone/>
                      <wp:docPr id="1669338394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85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<w:pict>
                    <v:line w14:anchorId="0A3C8E81" id="Straight Connector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2.05pt,15.95pt" to="90.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color w:val="262626" w:themeColor="text1" w:themeTint="D9"/>
                <w:sz w:val="26"/>
                <w:szCs w:val="26"/>
              </w:rPr>
              <w:t>XÃ KỲ VĂN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</w:p>
          <w:p>
            <w:pPr>
              <w:jc w:val="center"/>
              <w:rPr>
                <w:color w:val="262626" w:themeColor="text1" w:themeTint="D9"/>
                <w:sz w:val="26"/>
                <w:szCs w:val="26"/>
              </w:rPr>
            </w:pPr>
            <w:r>
              <w:rPr>
                <w:rStyle w:val="fontstyle01"/>
                <w:color w:val="262626" w:themeColor="text1" w:themeTint="D9"/>
                <w:sz w:val="26"/>
                <w:szCs w:val="26"/>
              </w:rPr>
              <w:t>Số:       /GM - UBND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6237" w:type="dxa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6"/>
                <w:szCs w:val="26"/>
              </w:rPr>
            </w:pPr>
            <w:r>
              <w:rPr>
                <w:b/>
                <w:bCs/>
                <w:color w:val="262626" w:themeColor="text1" w:themeTint="D9"/>
                <w:sz w:val="26"/>
                <w:szCs w:val="26"/>
              </w:rPr>
              <w:t>CỘNG HÒA XÃ HỘI CHỦ NGHĨA VIỆT NAM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bCs/>
                <w:noProof/>
                <w:color w:val="262626" w:themeColor="text1" w:themeTint="D9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892810</wp:posOffset>
                      </wp:positionH>
                      <wp:positionV relativeFrom="paragraph">
                        <wp:posOffset>226060</wp:posOffset>
                      </wp:positionV>
                      <wp:extent cx="2028825" cy="0"/>
                      <wp:effectExtent l="0" t="0" r="0" b="0"/>
                      <wp:wrapNone/>
                      <wp:docPr id="1231303267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88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w16cei="http://schemas.microsoft.com/office/word/2026/wordml/cei" xmlns:oel="http://schemas.microsoft.com/office/2019/extlst">
                  <w:pict>
                    <v:line w14:anchorId="2A6A8EBB" id="Straight Connecto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3pt,17.8pt" to="230.0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Độc lập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  <w:lang w:val="vi-VN"/>
              </w:rPr>
              <w:t>-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 xml:space="preserve"> Tự do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  <w:lang w:val="vi-VN"/>
              </w:rPr>
              <w:t xml:space="preserve">- </w:t>
            </w:r>
            <w:r>
              <w:rPr>
                <w:b/>
                <w:bCs/>
                <w:color w:val="262626" w:themeColor="text1" w:themeTint="D9"/>
                <w:sz w:val="28"/>
                <w:szCs w:val="28"/>
              </w:rPr>
              <w:t>Hạnh phúc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bCs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bCs/>
                <w:i/>
                <w:color w:val="262626" w:themeColor="text1" w:themeTint="D9"/>
                <w:sz w:val="26"/>
                <w:szCs w:val="26"/>
              </w:rPr>
            </w:pPr>
            <w:r>
              <w:rPr>
                <w:bCs/>
                <w:i/>
                <w:color w:val="262626" w:themeColor="text1" w:themeTint="D9"/>
                <w:sz w:val="26"/>
                <w:szCs w:val="26"/>
              </w:rPr>
              <w:t>Kỳ Văn, ngày 12  tháng 8 năm 2026</w:t>
            </w:r>
          </w:p>
        </w:tc>
      </w:tr>
    </w:tbl>
    <w:p>
      <w:pPr>
        <w:spacing w:after="0" w:line="276" w:lineRule="auto"/>
        <w:jc w:val="center"/>
        <w:rPr>
          <w:rStyle w:val="fontstyle01"/>
          <w:b/>
          <w:color w:val="262626" w:themeColor="text1" w:themeTint="D9"/>
        </w:rPr>
      </w:pPr>
    </w:p>
    <w:p>
      <w:pPr>
        <w:spacing w:after="0" w:line="276" w:lineRule="auto"/>
        <w:jc w:val="center"/>
        <w:rPr>
          <w:rStyle w:val="fontstyle01"/>
          <w:b/>
          <w:color w:val="262626" w:themeColor="text1" w:themeTint="D9"/>
        </w:rPr>
      </w:pPr>
      <w:r>
        <w:rPr>
          <w:rStyle w:val="fontstyle01"/>
          <w:b/>
          <w:color w:val="262626" w:themeColor="text1" w:themeTint="D9"/>
        </w:rPr>
        <w:t>GIẤY MỜI</w:t>
      </w:r>
    </w:p>
    <w:p>
      <w:pPr>
        <w:spacing w:after="0" w:line="276" w:lineRule="auto"/>
        <w:jc w:val="center"/>
        <w:rPr>
          <w:rStyle w:val="fontstyle01"/>
          <w:b/>
          <w:color w:val="262626" w:themeColor="text1" w:themeTint="D9"/>
          <w:sz w:val="18"/>
        </w:rPr>
      </w:pPr>
    </w:p>
    <w:p>
      <w:pPr>
        <w:pStyle w:val="NormalWeb"/>
        <w:spacing w:before="0" w:beforeAutospacing="0" w:after="0" w:afterAutospacing="0" w:line="276" w:lineRule="auto"/>
        <w:jc w:val="both"/>
        <w:rPr>
          <w:b/>
          <w:color w:val="262626" w:themeColor="text1" w:themeTint="D9"/>
          <w:sz w:val="28"/>
          <w:szCs w:val="28"/>
        </w:rPr>
      </w:pPr>
      <w:r>
        <w:rPr>
          <w:rStyle w:val="fontstyle21"/>
          <w:color w:val="262626" w:themeColor="text1" w:themeTint="D9"/>
        </w:rPr>
        <w:tab/>
      </w:r>
      <w:r>
        <w:rPr>
          <w:rStyle w:val="fontstyle21"/>
          <w:rFonts w:ascii="Times New Roman" w:hAnsi="Times New Roman"/>
          <w:color w:val="262626" w:themeColor="text1" w:themeTint="D9"/>
        </w:rPr>
        <w:t>Thực hiện chương trình công tác tháng 8/2026; Ủy ban nhân dân xã tổ chức Lễ khai mạc Giải bóng chuyền nam toàn xã năm 2026.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  <w:color w:val="262626" w:themeColor="text1" w:themeTint="D9"/>
          <w:sz w:val="28"/>
          <w:szCs w:val="28"/>
        </w:rPr>
      </w:pPr>
      <w:r>
        <w:rPr>
          <w:b/>
          <w:bCs/>
          <w:color w:val="262626" w:themeColor="text1" w:themeTint="D9"/>
          <w:sz w:val="28"/>
          <w:szCs w:val="28"/>
          <w:lang w:val="vi-VN"/>
        </w:rPr>
        <w:t xml:space="preserve">1. </w:t>
      </w:r>
      <w:r>
        <w:rPr>
          <w:b/>
          <w:bCs/>
          <w:color w:val="262626" w:themeColor="text1" w:themeTint="D9"/>
          <w:sz w:val="28"/>
          <w:szCs w:val="28"/>
        </w:rPr>
        <w:t>Thời gian:</w:t>
      </w:r>
      <w:r>
        <w:rPr>
          <w:b/>
          <w:bCs/>
          <w:i/>
          <w:iCs/>
          <w:color w:val="262626" w:themeColor="text1" w:themeTint="D9"/>
          <w:sz w:val="28"/>
          <w:szCs w:val="28"/>
        </w:rPr>
        <w:t xml:space="preserve"> Vào lúc 06h30’, ngày 14/8/2026 (Sáng Thứ sáu). 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  <w:color w:val="262626" w:themeColor="text1" w:themeTint="D9"/>
          <w:sz w:val="28"/>
          <w:szCs w:val="28"/>
        </w:rPr>
      </w:pPr>
      <w:r>
        <w:rPr>
          <w:b/>
          <w:bCs/>
          <w:color w:val="262626" w:themeColor="text1" w:themeTint="D9"/>
          <w:sz w:val="28"/>
          <w:szCs w:val="28"/>
          <w:lang w:val="vi-VN"/>
        </w:rPr>
        <w:t xml:space="preserve">2. </w:t>
      </w:r>
      <w:r>
        <w:rPr>
          <w:b/>
          <w:bCs/>
          <w:color w:val="262626" w:themeColor="text1" w:themeTint="D9"/>
          <w:sz w:val="28"/>
          <w:szCs w:val="28"/>
        </w:rPr>
        <w:t>Địa điểm:</w:t>
      </w:r>
      <w:r>
        <w:rPr>
          <w:b/>
          <w:bCs/>
          <w:i/>
          <w:iCs/>
          <w:color w:val="262626" w:themeColor="text1" w:themeTint="D9"/>
          <w:sz w:val="28"/>
          <w:szCs w:val="28"/>
        </w:rPr>
        <w:t xml:space="preserve"> Trụ sở Công an xã Kỳ Văn.</w:t>
      </w:r>
    </w:p>
    <w:p>
      <w:pPr>
        <w:pStyle w:val="NormalWeb"/>
        <w:spacing w:before="0" w:beforeAutospacing="0" w:after="0" w:afterAutospacing="0" w:line="276" w:lineRule="auto"/>
        <w:ind w:firstLine="23"/>
        <w:jc w:val="both"/>
        <w:rPr>
          <w:b/>
          <w:bCs/>
          <w:i/>
          <w:iCs/>
          <w:color w:val="262626" w:themeColor="text1" w:themeTint="D9"/>
          <w:sz w:val="28"/>
          <w:szCs w:val="28"/>
        </w:rPr>
      </w:pPr>
      <w:r>
        <w:rPr>
          <w:b/>
          <w:bCs/>
          <w:i/>
          <w:iCs/>
          <w:color w:val="262626" w:themeColor="text1" w:themeTint="D9"/>
          <w:sz w:val="28"/>
          <w:szCs w:val="28"/>
        </w:rPr>
        <w:t xml:space="preserve"> </w:t>
      </w:r>
      <w:r>
        <w:rPr>
          <w:b/>
          <w:bCs/>
          <w:i/>
          <w:iCs/>
          <w:color w:val="262626" w:themeColor="text1" w:themeTint="D9"/>
          <w:sz w:val="28"/>
          <w:szCs w:val="28"/>
        </w:rPr>
        <w:tab/>
      </w:r>
      <w:r>
        <w:rPr>
          <w:b/>
          <w:bCs/>
          <w:iCs/>
          <w:color w:val="262626" w:themeColor="text1" w:themeTint="D9"/>
          <w:sz w:val="28"/>
          <w:szCs w:val="28"/>
        </w:rPr>
        <w:t>3</w:t>
      </w:r>
      <w:r>
        <w:rPr>
          <w:b/>
          <w:bCs/>
          <w:iCs/>
          <w:color w:val="262626" w:themeColor="text1" w:themeTint="D9"/>
          <w:sz w:val="28"/>
          <w:szCs w:val="28"/>
          <w:lang w:val="vi-VN"/>
        </w:rPr>
        <w:t>.</w:t>
      </w:r>
      <w:r>
        <w:rPr>
          <w:b/>
          <w:bCs/>
          <w:i/>
          <w:iCs/>
          <w:color w:val="262626" w:themeColor="text1" w:themeTint="D9"/>
          <w:sz w:val="28"/>
          <w:szCs w:val="28"/>
          <w:lang w:val="vi-VN"/>
        </w:rPr>
        <w:t xml:space="preserve"> </w:t>
      </w:r>
      <w:r>
        <w:rPr>
          <w:b/>
          <w:bCs/>
          <w:color w:val="262626" w:themeColor="text1" w:themeTint="D9"/>
          <w:sz w:val="28"/>
          <w:szCs w:val="28"/>
        </w:rPr>
        <w:t xml:space="preserve">Thành phần, </w:t>
      </w:r>
      <w:r>
        <w:rPr>
          <w:i/>
          <w:iCs/>
          <w:color w:val="262626" w:themeColor="text1" w:themeTint="D9"/>
          <w:sz w:val="28"/>
          <w:szCs w:val="28"/>
        </w:rPr>
        <w:t>Trân trọng kính mời: 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</w:rPr>
      </w:pPr>
      <w:r>
        <w:rPr>
          <w:b/>
          <w:bCs/>
          <w:i/>
          <w:iCs/>
          <w:color w:val="262626" w:themeColor="text1" w:themeTint="D9"/>
          <w:sz w:val="28"/>
          <w:szCs w:val="28"/>
        </w:rPr>
        <w:t>* Đại biểu xã: 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Các đồng chí trong Thường trực Đảng ủy, HĐND, TT Ủy ban MTTQ xã;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Các đồng chí Lãnh đạo UBND xã; 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 xml:space="preserve">- Các đồng chí Ủy viên Ban chấp hành Đảng bộ xã;  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Các đồng chí Hiệu trưởng các trường học trên địa bàn;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Đồng chí Phụ trách Trạm Y tế;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Lãnh đạo Công an xã, Ban chỉ huy Quân sự xã;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Các đồng chí thành viên Ban Tổ chức giải theo Quyết định số 832, ngày 05 tháng 8 năm 2026 của UBND xã Kỳ Văn;</w:t>
      </w:r>
    </w:p>
    <w:p>
      <w:pPr>
        <w:pStyle w:val="NormalWeb"/>
        <w:spacing w:before="0" w:beforeAutospacing="0" w:after="0" w:afterAutospacing="0" w:line="276" w:lineRule="auto"/>
        <w:ind w:firstLine="700"/>
        <w:jc w:val="both"/>
        <w:rPr>
          <w:b/>
          <w:bCs/>
          <w:i/>
          <w:iCs/>
          <w:color w:val="262626" w:themeColor="text1" w:themeTint="D9"/>
          <w:sz w:val="28"/>
          <w:szCs w:val="28"/>
        </w:rPr>
      </w:pPr>
      <w:r>
        <w:rPr>
          <w:b/>
          <w:bCs/>
          <w:i/>
          <w:iCs/>
          <w:color w:val="262626" w:themeColor="text1" w:themeTint="D9"/>
          <w:sz w:val="28"/>
          <w:szCs w:val="28"/>
        </w:rPr>
        <w:t>* Các đơn vị đồng hành cùng giải đấu: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b/>
          <w:bCs/>
          <w:i/>
          <w:iCs/>
          <w:color w:val="262626" w:themeColor="text1" w:themeTint="D9"/>
          <w:sz w:val="28"/>
          <w:szCs w:val="28"/>
        </w:rPr>
        <w:t>* Đại biểu thôn:</w:t>
      </w:r>
      <w:r>
        <w:rPr>
          <w:color w:val="262626" w:themeColor="text1" w:themeTint="D9"/>
          <w:sz w:val="28"/>
          <w:szCs w:val="28"/>
        </w:rPr>
        <w:t xml:space="preserve"> </w:t>
      </w:r>
      <w:r>
        <w:rPr>
          <w:i/>
          <w:iCs/>
          <w:color w:val="262626" w:themeColor="text1" w:themeTint="D9"/>
          <w:sz w:val="28"/>
          <w:szCs w:val="28"/>
        </w:rPr>
        <w:t>đề nghị thôn trưởng tin mời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Các đồng chí trong Ban Chấp hành Chi bộ, Ban cán sự các thôn;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- Thành viên Ban huấn luyện và vận động viên các đội bóng tham dự giải.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8"/>
          <w:szCs w:val="28"/>
        </w:rPr>
      </w:pPr>
      <w:r>
        <w:rPr>
          <w:color w:val="262626" w:themeColor="text1" w:themeTint="D9"/>
          <w:sz w:val="28"/>
          <w:szCs w:val="28"/>
        </w:rPr>
        <w:t>Kính mời các đại biểu tham dự đầy đủ, đúng thời gian./. </w:t>
      </w:r>
    </w:p>
    <w:p>
      <w:pPr>
        <w:pStyle w:val="NormalWeb"/>
        <w:spacing w:before="0" w:beforeAutospacing="0" w:after="0" w:afterAutospacing="0" w:line="276" w:lineRule="auto"/>
        <w:ind w:firstLine="720"/>
        <w:jc w:val="both"/>
        <w:rPr>
          <w:color w:val="262626" w:themeColor="text1" w:themeTint="D9"/>
          <w:sz w:val="20"/>
          <w:szCs w:val="28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678"/>
      </w:tblGrid>
      <w:tr>
        <w:tc>
          <w:tcPr>
            <w:tcW w:w="4395" w:type="dxa"/>
          </w:tcPr>
          <w:p>
            <w:pPr>
              <w:rPr>
                <w:rStyle w:val="fontstyle01"/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</w:pPr>
            <w:r>
              <w:rPr>
                <w:rStyle w:val="fontstyle01"/>
                <w:rFonts w:ascii="Times New Roman" w:hAnsi="Times New Roman" w:cs="Times New Roman"/>
                <w:b/>
                <w:i/>
                <w:color w:val="262626" w:themeColor="text1" w:themeTint="D9"/>
                <w:sz w:val="24"/>
                <w:szCs w:val="24"/>
              </w:rPr>
              <w:t>Nơi nhận:</w:t>
            </w:r>
          </w:p>
          <w:p>
            <w:pPr>
              <w:rPr>
                <w:rStyle w:val="fontstyle31"/>
                <w:rFonts w:ascii="Times New Roman" w:hAnsi="Times New Roman" w:cs="Times New Roman"/>
                <w:color w:val="262626" w:themeColor="text1" w:themeTint="D9"/>
                <w:sz w:val="22"/>
                <w:szCs w:val="22"/>
              </w:rPr>
            </w:pPr>
            <w:r>
              <w:rPr>
                <w:rStyle w:val="fontstyle21"/>
                <w:rFonts w:ascii="Times New Roman" w:hAnsi="Times New Roman" w:cs="Times New Roman"/>
                <w:color w:val="262626" w:themeColor="text1" w:themeTint="D9"/>
                <w:sz w:val="22"/>
                <w:szCs w:val="22"/>
              </w:rPr>
              <w:t>- Như thành phần mời</w:t>
            </w:r>
            <w:r>
              <w:rPr>
                <w:rStyle w:val="fontstyle31"/>
                <w:rFonts w:ascii="Times New Roman" w:hAnsi="Times New Roman" w:cs="Times New Roman"/>
                <w:color w:val="262626" w:themeColor="text1" w:themeTint="D9"/>
                <w:sz w:val="22"/>
                <w:szCs w:val="22"/>
              </w:rPr>
              <w:t>;</w:t>
            </w:r>
          </w:p>
          <w:p>
            <w:pPr>
              <w:rPr>
                <w:rFonts w:ascii="Times New Roman" w:hAnsi="Times New Roman" w:cs="Times New Roman"/>
                <w:color w:val="262626" w:themeColor="text1" w:themeTint="D9"/>
              </w:rPr>
            </w:pPr>
            <w:r>
              <w:rPr>
                <w:rStyle w:val="fontstyle21"/>
                <w:rFonts w:ascii="Times New Roman" w:hAnsi="Times New Roman" w:cs="Times New Roman"/>
                <w:color w:val="262626" w:themeColor="text1" w:themeTint="D9"/>
                <w:sz w:val="22"/>
                <w:szCs w:val="22"/>
              </w:rPr>
              <w:t>- Lưu: VT, VHXH.</w:t>
            </w:r>
          </w:p>
          <w:p>
            <w:pPr>
              <w:pStyle w:val="NormalWeb"/>
              <w:spacing w:before="0" w:beforeAutospacing="0" w:after="0" w:afterAutospacing="0"/>
              <w:rPr>
                <w:color w:val="262626" w:themeColor="text1" w:themeTint="D9"/>
                <w:sz w:val="28"/>
                <w:szCs w:val="28"/>
              </w:rPr>
            </w:pPr>
          </w:p>
        </w:tc>
        <w:tc>
          <w:tcPr>
            <w:tcW w:w="4678" w:type="dxa"/>
          </w:tcPr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6"/>
                <w:szCs w:val="26"/>
              </w:rPr>
            </w:pPr>
            <w:r>
              <w:rPr>
                <w:b/>
                <w:color w:val="262626" w:themeColor="text1" w:themeTint="D9"/>
                <w:sz w:val="26"/>
                <w:szCs w:val="26"/>
              </w:rPr>
              <w:t>TL. CHỦ TỊCH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6"/>
                <w:szCs w:val="26"/>
              </w:rPr>
            </w:pPr>
            <w:r>
              <w:rPr>
                <w:b/>
                <w:color w:val="262626" w:themeColor="text1" w:themeTint="D9"/>
                <w:sz w:val="26"/>
                <w:szCs w:val="26"/>
              </w:rPr>
              <w:t>CHÁNH VĂN PHÒNG</w:t>
            </w: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NormalWeb"/>
              <w:spacing w:before="0" w:beforeAutospacing="0" w:after="0" w:afterAutospacing="0"/>
              <w:jc w:val="center"/>
              <w:rPr>
                <w:b/>
                <w:color w:val="262626" w:themeColor="text1" w:themeTint="D9"/>
                <w:sz w:val="28"/>
                <w:szCs w:val="28"/>
              </w:rPr>
            </w:pPr>
          </w:p>
          <w:p>
            <w:pPr>
              <w:pStyle w:val="NormalWeb"/>
              <w:spacing w:before="0" w:beforeAutospacing="0" w:after="0" w:afterAutospacing="0"/>
              <w:jc w:val="center"/>
              <w:rPr>
                <w:color w:val="262626" w:themeColor="text1" w:themeTint="D9"/>
                <w:sz w:val="28"/>
                <w:szCs w:val="28"/>
              </w:rPr>
            </w:pPr>
            <w:r>
              <w:rPr>
                <w:b/>
                <w:color w:val="262626" w:themeColor="text1" w:themeTint="D9"/>
                <w:sz w:val="28"/>
                <w:szCs w:val="28"/>
              </w:rPr>
              <w:t>Trần Xuân Thành</w:t>
            </w:r>
          </w:p>
        </w:tc>
      </w:tr>
    </w:tbl>
    <w:p>
      <w:pPr>
        <w:pStyle w:val="NormalWeb"/>
        <w:spacing w:before="0" w:beforeAutospacing="0" w:after="0" w:afterAutospacing="0" w:line="276" w:lineRule="auto"/>
        <w:ind w:firstLine="735"/>
      </w:pPr>
    </w:p>
    <w:sectPr>
      <w:pgSz w:w="11907" w:h="16840" w:code="9"/>
      <w:pgMar w:top="1134" w:right="1134" w:bottom="1134" w:left="1701" w:header="720" w:footer="72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3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3"/>
    <w:family w:val="roman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A3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visionView w:inkAnnotation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925DDEE-3B18-484E-8DA1-BFDCB256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DefaultParagraphFont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6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0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5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ADMINF1</dc:creator>
  <cp:keywords/>
  <dc:description/>
  <cp:lastModifiedBy>Administrator</cp:lastModifiedBy>
  <cp:revision>2</cp:revision>
  <dcterms:created xsi:type="dcterms:W3CDTF">2026-08-12T06:59:00Z</dcterms:created>
  <dcterms:modified xsi:type="dcterms:W3CDTF">2026-08-12T06:59:00Z</dcterms:modified>
</cp:coreProperties>
</file>