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1" w:type="dxa"/>
        <w:jc w:val="center"/>
        <w:tblInd w:w="-255" w:type="dxa"/>
        <w:tblLook w:val="01E0" w:firstRow="1" w:lastRow="1" w:firstColumn="1" w:lastColumn="1" w:noHBand="0" w:noVBand="0"/>
      </w:tblPr>
      <w:tblGrid>
        <w:gridCol w:w="3690"/>
        <w:gridCol w:w="5341"/>
      </w:tblGrid>
      <w:tr w:rsidR="005A3522" w:rsidTr="00F07421">
        <w:trPr>
          <w:trHeight w:val="1288"/>
          <w:jc w:val="center"/>
        </w:trPr>
        <w:tc>
          <w:tcPr>
            <w:tcW w:w="3690" w:type="dxa"/>
          </w:tcPr>
          <w:p w:rsidR="007640C9" w:rsidRDefault="007640C9">
            <w:pPr>
              <w:keepNext/>
              <w:tabs>
                <w:tab w:val="left" w:pos="4012"/>
              </w:tabs>
              <w:jc w:val="center"/>
              <w:outlineLvl w:val="1"/>
              <w:rPr>
                <w:b/>
                <w:bCs/>
                <w:spacing w:val="-10"/>
                <w:sz w:val="26"/>
              </w:rPr>
            </w:pPr>
            <w:r>
              <w:rPr>
                <w:b/>
                <w:bCs/>
                <w:spacing w:val="-10"/>
                <w:sz w:val="26"/>
              </w:rPr>
              <w:t>ỦY BAN NHÂN DÂN</w:t>
            </w:r>
          </w:p>
          <w:p w:rsidR="005A3522" w:rsidRDefault="007640C9" w:rsidP="00F07421">
            <w:pPr>
              <w:keepNext/>
              <w:jc w:val="center"/>
              <w:outlineLvl w:val="1"/>
              <w:rPr>
                <w:b/>
                <w:bCs/>
                <w:spacing w:val="-10"/>
                <w:sz w:val="26"/>
              </w:rPr>
            </w:pPr>
            <w:r>
              <w:rPr>
                <w:b/>
                <w:bCs/>
                <w:spacing w:val="-10"/>
                <w:sz w:val="26"/>
              </w:rPr>
              <w:t>XÃ KỲ VĂN</w:t>
            </w:r>
          </w:p>
          <w:p w:rsidR="005A3522" w:rsidRDefault="00F07421" w:rsidP="00FF7DED">
            <w:pPr>
              <w:keepNext/>
              <w:spacing w:before="240" w:after="120"/>
              <w:jc w:val="center"/>
              <w:outlineLvl w:val="1"/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6350</wp:posOffset>
                      </wp:positionV>
                      <wp:extent cx="476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pt,.5pt" to="104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471086">
              <w:rPr>
                <w:sz w:val="26"/>
                <w:szCs w:val="26"/>
              </w:rPr>
              <w:t xml:space="preserve">Số:  </w:t>
            </w:r>
            <w:r w:rsidR="00FF7DED">
              <w:rPr>
                <w:sz w:val="26"/>
                <w:szCs w:val="26"/>
              </w:rPr>
              <w:t>116</w:t>
            </w:r>
            <w:r w:rsidR="00471086">
              <w:t xml:space="preserve"> </w:t>
            </w:r>
            <w:r w:rsidR="00471086">
              <w:rPr>
                <w:bCs/>
                <w:sz w:val="26"/>
                <w:szCs w:val="26"/>
              </w:rPr>
              <w:t>/GM-</w:t>
            </w:r>
            <w:r w:rsidR="00FF7DED">
              <w:rPr>
                <w:bCs/>
                <w:sz w:val="26"/>
                <w:szCs w:val="26"/>
              </w:rPr>
              <w:t>UBND</w:t>
            </w:r>
          </w:p>
        </w:tc>
        <w:tc>
          <w:tcPr>
            <w:tcW w:w="5341" w:type="dxa"/>
          </w:tcPr>
          <w:p w:rsidR="005A3522" w:rsidRDefault="00471086">
            <w:pPr>
              <w:keepNext/>
              <w:jc w:val="center"/>
              <w:outlineLvl w:val="1"/>
              <w:rPr>
                <w:b/>
                <w:bCs/>
                <w:spacing w:val="-12"/>
                <w:sz w:val="26"/>
              </w:rPr>
            </w:pPr>
            <w:r>
              <w:rPr>
                <w:b/>
                <w:bCs/>
                <w:spacing w:val="-12"/>
                <w:sz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pacing w:val="-12"/>
                    <w:sz w:val="26"/>
                  </w:rPr>
                  <w:t>NAM</w:t>
                </w:r>
              </w:smartTag>
            </w:smartTag>
          </w:p>
          <w:p w:rsidR="005A3522" w:rsidRDefault="00471086">
            <w:pPr>
              <w:keepNext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Đ</w:t>
            </w:r>
            <w:r>
              <w:rPr>
                <w:b/>
                <w:bCs/>
                <w:sz w:val="28"/>
                <w:szCs w:val="28"/>
              </w:rPr>
              <w:t>ộc lập - Tự do - Hạnh phúc</w:t>
            </w:r>
          </w:p>
          <w:p w:rsidR="005A3522" w:rsidRDefault="00471086" w:rsidP="00FF7DED">
            <w:pPr>
              <w:keepNext/>
              <w:spacing w:before="240"/>
              <w:jc w:val="center"/>
              <w:outlineLvl w:val="1"/>
              <w:rPr>
                <w:i/>
                <w:i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5C6FB53" wp14:editId="7DA46AD4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23495</wp:posOffset>
                      </wp:positionV>
                      <wp:extent cx="2185035" cy="0"/>
                      <wp:effectExtent l="0" t="0" r="24765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50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05pt,1.85pt" to="213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i/>
                <w:iCs/>
                <w:sz w:val="28"/>
                <w:szCs w:val="28"/>
              </w:rPr>
              <w:t xml:space="preserve">   </w:t>
            </w:r>
            <w:r w:rsidR="00FF7DED">
              <w:rPr>
                <w:i/>
                <w:iCs/>
                <w:sz w:val="28"/>
                <w:szCs w:val="28"/>
              </w:rPr>
              <w:t>Kỳ Văn, ngày 20</w:t>
            </w:r>
            <w:r w:rsidR="007640C9">
              <w:rPr>
                <w:i/>
                <w:iCs/>
                <w:sz w:val="28"/>
                <w:szCs w:val="28"/>
              </w:rPr>
              <w:t xml:space="preserve"> tháng 5 </w:t>
            </w:r>
            <w:r>
              <w:rPr>
                <w:i/>
                <w:iCs/>
                <w:sz w:val="28"/>
                <w:szCs w:val="28"/>
              </w:rPr>
              <w:t xml:space="preserve"> n</w:t>
            </w:r>
            <w:r>
              <w:rPr>
                <w:rFonts w:hint="eastAsia"/>
                <w:i/>
                <w:iCs/>
                <w:sz w:val="28"/>
                <w:szCs w:val="28"/>
              </w:rPr>
              <w:t>ă</w:t>
            </w:r>
            <w:r>
              <w:rPr>
                <w:i/>
                <w:iCs/>
                <w:sz w:val="28"/>
                <w:szCs w:val="28"/>
              </w:rPr>
              <w:t>m 202</w:t>
            </w:r>
            <w:r w:rsidR="007640C9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:rsidR="005A3522" w:rsidRDefault="00471086">
      <w:pPr>
        <w:spacing w:before="36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GIẤY MỜI</w:t>
      </w:r>
    </w:p>
    <w:p w:rsidR="005A3522" w:rsidRPr="00C62739" w:rsidRDefault="005A3522">
      <w:pPr>
        <w:jc w:val="center"/>
        <w:rPr>
          <w:b/>
          <w:bCs/>
          <w:szCs w:val="28"/>
          <w:lang w:val="vi-VN"/>
        </w:rPr>
      </w:pPr>
    </w:p>
    <w:p w:rsidR="007640C9" w:rsidRPr="007640C9" w:rsidRDefault="007640C9" w:rsidP="00F404BA">
      <w:pPr>
        <w:spacing w:after="80"/>
        <w:ind w:firstLine="720"/>
        <w:jc w:val="both"/>
        <w:rPr>
          <w:bCs/>
          <w:iCs/>
          <w:color w:val="000000"/>
          <w:sz w:val="28"/>
          <w:szCs w:val="28"/>
          <w:lang w:eastAsia="vi-VN"/>
        </w:rPr>
      </w:pPr>
      <w:r w:rsidRPr="007640C9">
        <w:rPr>
          <w:bCs/>
          <w:iCs/>
          <w:color w:val="000000"/>
          <w:sz w:val="28"/>
          <w:szCs w:val="28"/>
          <w:lang w:eastAsia="vi-VN"/>
        </w:rPr>
        <w:t>Ủy ban nhân dân xã tổ chức Hội nghị tập huấn phổ biến, hướng dẫn hoạt</w:t>
      </w:r>
      <w:r>
        <w:rPr>
          <w:bCs/>
          <w:iCs/>
          <w:color w:val="000000"/>
          <w:sz w:val="28"/>
          <w:szCs w:val="28"/>
          <w:lang w:eastAsia="vi-VN"/>
        </w:rPr>
        <w:t xml:space="preserve"> </w:t>
      </w:r>
      <w:r w:rsidRPr="007640C9">
        <w:rPr>
          <w:bCs/>
          <w:iCs/>
          <w:color w:val="000000"/>
          <w:sz w:val="28"/>
          <w:szCs w:val="28"/>
          <w:lang w:eastAsia="vi-VN"/>
        </w:rPr>
        <w:t>động xét, công nhận sáng kiến; đánh giá, công nhận hiệu quả áp dụng, khả năng</w:t>
      </w:r>
      <w:r>
        <w:rPr>
          <w:bCs/>
          <w:iCs/>
          <w:color w:val="000000"/>
          <w:sz w:val="28"/>
          <w:szCs w:val="28"/>
          <w:lang w:eastAsia="vi-VN"/>
        </w:rPr>
        <w:t xml:space="preserve"> </w:t>
      </w:r>
      <w:r w:rsidRPr="007640C9">
        <w:rPr>
          <w:bCs/>
          <w:iCs/>
          <w:color w:val="000000"/>
          <w:sz w:val="28"/>
          <w:szCs w:val="28"/>
          <w:lang w:eastAsia="vi-VN"/>
        </w:rPr>
        <w:t>nhân rộng của sáng kiến năm 2026.</w:t>
      </w:r>
    </w:p>
    <w:p w:rsidR="007640C9" w:rsidRPr="007640C9" w:rsidRDefault="007640C9" w:rsidP="00F404BA">
      <w:pPr>
        <w:spacing w:after="80"/>
        <w:ind w:firstLine="720"/>
        <w:jc w:val="both"/>
        <w:rPr>
          <w:bCs/>
          <w:i/>
          <w:iCs/>
          <w:color w:val="000000"/>
          <w:sz w:val="28"/>
          <w:szCs w:val="28"/>
          <w:lang w:eastAsia="vi-VN"/>
        </w:rPr>
      </w:pPr>
      <w:r w:rsidRPr="00F07421">
        <w:rPr>
          <w:b/>
          <w:bCs/>
          <w:iCs/>
          <w:color w:val="000000"/>
          <w:sz w:val="28"/>
          <w:szCs w:val="28"/>
          <w:lang w:eastAsia="vi-VN"/>
        </w:rPr>
        <w:t>1.</w:t>
      </w:r>
      <w:r w:rsidRPr="00F07421">
        <w:rPr>
          <w:b/>
          <w:bCs/>
          <w:i/>
          <w:iCs/>
          <w:color w:val="000000"/>
          <w:sz w:val="28"/>
          <w:szCs w:val="28"/>
          <w:lang w:eastAsia="vi-VN"/>
        </w:rPr>
        <w:t xml:space="preserve"> </w:t>
      </w:r>
      <w:r w:rsidRPr="007640C9">
        <w:rPr>
          <w:b/>
          <w:bCs/>
          <w:iCs/>
          <w:color w:val="000000"/>
          <w:sz w:val="28"/>
          <w:szCs w:val="28"/>
          <w:lang w:eastAsia="vi-VN"/>
        </w:rPr>
        <w:t>Thành phần,</w:t>
      </w:r>
      <w:r w:rsidRPr="007640C9">
        <w:rPr>
          <w:bCs/>
          <w:i/>
          <w:iCs/>
          <w:color w:val="000000"/>
          <w:sz w:val="28"/>
          <w:szCs w:val="28"/>
          <w:lang w:eastAsia="vi-VN"/>
        </w:rPr>
        <w:t xml:space="preserve"> trân trọng kính mời:</w:t>
      </w:r>
    </w:p>
    <w:p w:rsidR="007640C9" w:rsidRPr="007640C9" w:rsidRDefault="007640C9" w:rsidP="00F404BA">
      <w:pPr>
        <w:spacing w:after="80"/>
        <w:ind w:firstLine="720"/>
        <w:jc w:val="both"/>
        <w:rPr>
          <w:b/>
          <w:bCs/>
          <w:iCs/>
          <w:color w:val="000000"/>
          <w:sz w:val="28"/>
          <w:szCs w:val="28"/>
          <w:lang w:eastAsia="vi-VN"/>
        </w:rPr>
      </w:pPr>
      <w:r w:rsidRPr="007640C9">
        <w:rPr>
          <w:b/>
          <w:bCs/>
          <w:iCs/>
          <w:color w:val="000000"/>
          <w:sz w:val="28"/>
          <w:szCs w:val="28"/>
          <w:lang w:eastAsia="vi-VN"/>
        </w:rPr>
        <w:t>* Sở Khoa học và Công nghệ:</w:t>
      </w:r>
    </w:p>
    <w:p w:rsidR="007640C9" w:rsidRPr="007640C9" w:rsidRDefault="007640C9" w:rsidP="00F404BA">
      <w:pPr>
        <w:spacing w:after="80"/>
        <w:ind w:firstLine="720"/>
        <w:jc w:val="both"/>
        <w:rPr>
          <w:bCs/>
          <w:iCs/>
          <w:color w:val="000000"/>
          <w:sz w:val="28"/>
          <w:szCs w:val="28"/>
          <w:lang w:eastAsia="vi-VN"/>
        </w:rPr>
      </w:pPr>
      <w:r w:rsidRPr="007640C9">
        <w:rPr>
          <w:bCs/>
          <w:iCs/>
          <w:color w:val="000000"/>
          <w:sz w:val="28"/>
          <w:szCs w:val="28"/>
          <w:lang w:eastAsia="vi-VN"/>
        </w:rPr>
        <w:t>- Đại diện Lãnh đạo Sở Khoa học và Công nghệ;</w:t>
      </w:r>
    </w:p>
    <w:p w:rsidR="007640C9" w:rsidRPr="007640C9" w:rsidRDefault="007640C9" w:rsidP="00F404BA">
      <w:pPr>
        <w:spacing w:after="80"/>
        <w:ind w:firstLine="720"/>
        <w:jc w:val="both"/>
        <w:rPr>
          <w:bCs/>
          <w:iCs/>
          <w:color w:val="000000"/>
          <w:sz w:val="28"/>
          <w:szCs w:val="28"/>
          <w:lang w:eastAsia="vi-VN"/>
        </w:rPr>
      </w:pPr>
      <w:r w:rsidRPr="007640C9">
        <w:rPr>
          <w:bCs/>
          <w:iCs/>
          <w:color w:val="000000"/>
          <w:sz w:val="28"/>
          <w:szCs w:val="28"/>
          <w:lang w:eastAsia="vi-VN"/>
        </w:rPr>
        <w:t>- Lãnh đạo và chuyên viên Phòn</w:t>
      </w:r>
      <w:r>
        <w:rPr>
          <w:bCs/>
          <w:iCs/>
          <w:color w:val="000000"/>
          <w:sz w:val="28"/>
          <w:szCs w:val="28"/>
          <w:lang w:eastAsia="vi-VN"/>
        </w:rPr>
        <w:t>g Công nghệ và đổi mới sáng tạo.</w:t>
      </w:r>
    </w:p>
    <w:p w:rsidR="007640C9" w:rsidRPr="007640C9" w:rsidRDefault="007640C9" w:rsidP="00F404BA">
      <w:pPr>
        <w:spacing w:after="80"/>
        <w:ind w:firstLine="720"/>
        <w:jc w:val="both"/>
        <w:rPr>
          <w:b/>
          <w:bCs/>
          <w:iCs/>
          <w:color w:val="000000"/>
          <w:sz w:val="28"/>
          <w:szCs w:val="28"/>
          <w:lang w:eastAsia="vi-VN"/>
        </w:rPr>
      </w:pPr>
      <w:r w:rsidRPr="007640C9">
        <w:rPr>
          <w:b/>
          <w:bCs/>
          <w:iCs/>
          <w:color w:val="000000"/>
          <w:sz w:val="28"/>
          <w:szCs w:val="28"/>
          <w:lang w:eastAsia="vi-VN"/>
        </w:rPr>
        <w:t>* Ở xã:</w:t>
      </w:r>
    </w:p>
    <w:p w:rsidR="007640C9" w:rsidRPr="007640C9" w:rsidRDefault="007640C9" w:rsidP="00F404BA">
      <w:pPr>
        <w:spacing w:after="80"/>
        <w:ind w:firstLine="720"/>
        <w:jc w:val="both"/>
        <w:rPr>
          <w:bCs/>
          <w:iCs/>
          <w:color w:val="000000"/>
          <w:sz w:val="28"/>
          <w:szCs w:val="28"/>
          <w:lang w:eastAsia="vi-VN"/>
        </w:rPr>
      </w:pPr>
      <w:r w:rsidRPr="007640C9">
        <w:rPr>
          <w:bCs/>
          <w:iCs/>
          <w:color w:val="000000"/>
          <w:sz w:val="28"/>
          <w:szCs w:val="28"/>
          <w:lang w:eastAsia="vi-VN"/>
        </w:rPr>
        <w:t>- Đại diện Lãnh đạo UBND xã;</w:t>
      </w:r>
    </w:p>
    <w:p w:rsidR="007640C9" w:rsidRPr="007640C9" w:rsidRDefault="007640C9" w:rsidP="00F404BA">
      <w:pPr>
        <w:spacing w:after="80"/>
        <w:ind w:firstLine="720"/>
        <w:jc w:val="both"/>
        <w:rPr>
          <w:bCs/>
          <w:iCs/>
          <w:color w:val="000000"/>
          <w:sz w:val="28"/>
          <w:szCs w:val="28"/>
          <w:lang w:eastAsia="vi-VN"/>
        </w:rPr>
      </w:pPr>
      <w:r w:rsidRPr="007640C9">
        <w:rPr>
          <w:bCs/>
          <w:iCs/>
          <w:color w:val="000000"/>
          <w:sz w:val="28"/>
          <w:szCs w:val="28"/>
          <w:lang w:eastAsia="vi-VN"/>
        </w:rPr>
        <w:t>- Đại diện lãnh đạo các phòng, thuộc UBND xã;</w:t>
      </w:r>
    </w:p>
    <w:p w:rsidR="007640C9" w:rsidRPr="007640C9" w:rsidRDefault="007640C9" w:rsidP="00F404BA">
      <w:pPr>
        <w:spacing w:after="80"/>
        <w:ind w:firstLine="720"/>
        <w:jc w:val="both"/>
        <w:rPr>
          <w:bCs/>
          <w:iCs/>
          <w:color w:val="000000"/>
          <w:sz w:val="28"/>
          <w:szCs w:val="28"/>
          <w:lang w:eastAsia="vi-VN"/>
        </w:rPr>
      </w:pPr>
      <w:r w:rsidRPr="007640C9">
        <w:rPr>
          <w:bCs/>
          <w:iCs/>
          <w:color w:val="000000"/>
          <w:sz w:val="28"/>
          <w:szCs w:val="28"/>
          <w:lang w:eastAsia="vi-VN"/>
        </w:rPr>
        <w:t xml:space="preserve">- </w:t>
      </w:r>
      <w:r w:rsidR="00D109D2">
        <w:rPr>
          <w:bCs/>
          <w:iCs/>
          <w:color w:val="000000"/>
          <w:sz w:val="28"/>
          <w:szCs w:val="28"/>
          <w:lang w:eastAsia="vi-VN"/>
        </w:rPr>
        <w:t xml:space="preserve">Lãnh đạo </w:t>
      </w:r>
      <w:r w:rsidRPr="007640C9">
        <w:rPr>
          <w:bCs/>
          <w:iCs/>
          <w:color w:val="000000"/>
          <w:sz w:val="28"/>
          <w:szCs w:val="28"/>
          <w:lang w:eastAsia="vi-VN"/>
        </w:rPr>
        <w:t>Ban</w:t>
      </w:r>
      <w:r w:rsidR="00313082">
        <w:rPr>
          <w:bCs/>
          <w:iCs/>
          <w:color w:val="000000"/>
          <w:sz w:val="28"/>
          <w:szCs w:val="28"/>
          <w:lang w:eastAsia="vi-VN"/>
        </w:rPr>
        <w:t xml:space="preserve"> Xây dựng Đảng, Uỷ ban Kiểm tra, Văn phòng Đảng uỷ;</w:t>
      </w:r>
    </w:p>
    <w:p w:rsidR="007640C9" w:rsidRPr="007640C9" w:rsidRDefault="007640C9" w:rsidP="00F404BA">
      <w:pPr>
        <w:spacing w:after="80"/>
        <w:ind w:firstLine="720"/>
        <w:jc w:val="both"/>
        <w:rPr>
          <w:bCs/>
          <w:iCs/>
          <w:color w:val="000000"/>
          <w:sz w:val="28"/>
          <w:szCs w:val="28"/>
          <w:lang w:eastAsia="vi-VN"/>
        </w:rPr>
      </w:pPr>
      <w:r w:rsidRPr="007640C9">
        <w:rPr>
          <w:bCs/>
          <w:iCs/>
          <w:color w:val="000000"/>
          <w:sz w:val="28"/>
          <w:szCs w:val="28"/>
          <w:lang w:eastAsia="vi-VN"/>
        </w:rPr>
        <w:t xml:space="preserve">- </w:t>
      </w:r>
      <w:r w:rsidR="00313082">
        <w:rPr>
          <w:bCs/>
          <w:iCs/>
          <w:color w:val="000000"/>
          <w:sz w:val="28"/>
          <w:szCs w:val="28"/>
          <w:lang w:eastAsia="vi-VN"/>
        </w:rPr>
        <w:t>Thường trực</w:t>
      </w:r>
      <w:r w:rsidRPr="007640C9">
        <w:rPr>
          <w:bCs/>
          <w:iCs/>
          <w:color w:val="000000"/>
          <w:sz w:val="28"/>
          <w:szCs w:val="28"/>
          <w:lang w:eastAsia="vi-VN"/>
        </w:rPr>
        <w:t xml:space="preserve"> UBMTTQ</w:t>
      </w:r>
      <w:r w:rsidR="00313082">
        <w:rPr>
          <w:bCs/>
          <w:iCs/>
          <w:color w:val="000000"/>
          <w:sz w:val="28"/>
          <w:szCs w:val="28"/>
          <w:lang w:eastAsia="vi-VN"/>
        </w:rPr>
        <w:t xml:space="preserve"> Việt Nam</w:t>
      </w:r>
      <w:r w:rsidRPr="007640C9">
        <w:rPr>
          <w:bCs/>
          <w:iCs/>
          <w:color w:val="000000"/>
          <w:sz w:val="28"/>
          <w:szCs w:val="28"/>
          <w:lang w:eastAsia="vi-VN"/>
        </w:rPr>
        <w:t xml:space="preserve"> xã;</w:t>
      </w:r>
    </w:p>
    <w:p w:rsidR="007640C9" w:rsidRDefault="00D109D2" w:rsidP="00F404BA">
      <w:pPr>
        <w:spacing w:after="80"/>
        <w:ind w:firstLine="720"/>
        <w:jc w:val="both"/>
        <w:rPr>
          <w:bCs/>
          <w:iCs/>
          <w:color w:val="000000"/>
          <w:sz w:val="28"/>
          <w:szCs w:val="28"/>
          <w:lang w:eastAsia="vi-VN"/>
        </w:rPr>
      </w:pPr>
      <w:r>
        <w:rPr>
          <w:bCs/>
          <w:iCs/>
          <w:color w:val="000000"/>
          <w:sz w:val="28"/>
          <w:szCs w:val="28"/>
          <w:lang w:eastAsia="vi-VN"/>
        </w:rPr>
        <w:t>- Lãnh đạo Phòng Văn hóa - Xã hội</w:t>
      </w:r>
      <w:r w:rsidR="007640C9" w:rsidRPr="007640C9">
        <w:rPr>
          <w:bCs/>
          <w:iCs/>
          <w:color w:val="000000"/>
          <w:sz w:val="28"/>
          <w:szCs w:val="28"/>
          <w:lang w:eastAsia="vi-VN"/>
        </w:rPr>
        <w:t xml:space="preserve"> và chuyên viên phụ trách lĩnh vực</w:t>
      </w:r>
      <w:r w:rsidR="00F07421">
        <w:rPr>
          <w:bCs/>
          <w:iCs/>
          <w:color w:val="000000"/>
          <w:sz w:val="28"/>
          <w:szCs w:val="28"/>
          <w:lang w:eastAsia="vi-VN"/>
        </w:rPr>
        <w:t xml:space="preserve"> Khoa học công nghệ, </w:t>
      </w:r>
      <w:r w:rsidR="007640C9" w:rsidRPr="007640C9">
        <w:rPr>
          <w:bCs/>
          <w:iCs/>
          <w:color w:val="000000"/>
          <w:sz w:val="28"/>
          <w:szCs w:val="28"/>
          <w:lang w:eastAsia="vi-VN"/>
        </w:rPr>
        <w:t>đổi mới sáng tạo;</w:t>
      </w:r>
    </w:p>
    <w:p w:rsidR="00F07421" w:rsidRPr="007640C9" w:rsidRDefault="00F07421" w:rsidP="00F404BA">
      <w:pPr>
        <w:spacing w:after="80"/>
        <w:ind w:firstLine="720"/>
        <w:jc w:val="both"/>
        <w:rPr>
          <w:bCs/>
          <w:iCs/>
          <w:color w:val="000000"/>
          <w:sz w:val="28"/>
          <w:szCs w:val="28"/>
          <w:lang w:eastAsia="vi-VN"/>
        </w:rPr>
      </w:pPr>
      <w:r>
        <w:rPr>
          <w:bCs/>
          <w:iCs/>
          <w:color w:val="000000"/>
          <w:sz w:val="28"/>
          <w:szCs w:val="28"/>
          <w:lang w:eastAsia="vi-VN"/>
        </w:rPr>
        <w:t>- Các đồng chí cán bộ, công chức</w:t>
      </w:r>
      <w:r w:rsidR="003B4F1E">
        <w:rPr>
          <w:bCs/>
          <w:iCs/>
          <w:color w:val="000000"/>
          <w:sz w:val="28"/>
          <w:szCs w:val="28"/>
          <w:lang w:eastAsia="vi-VN"/>
        </w:rPr>
        <w:t>, viên chức</w:t>
      </w:r>
      <w:r>
        <w:rPr>
          <w:bCs/>
          <w:iCs/>
          <w:color w:val="000000"/>
          <w:sz w:val="28"/>
          <w:szCs w:val="28"/>
          <w:lang w:eastAsia="vi-VN"/>
        </w:rPr>
        <w:t xml:space="preserve"> đăng ký hoạt động sáng kiến;</w:t>
      </w:r>
    </w:p>
    <w:p w:rsidR="007640C9" w:rsidRDefault="007640C9" w:rsidP="00F404BA">
      <w:pPr>
        <w:spacing w:after="80"/>
        <w:ind w:firstLine="720"/>
        <w:jc w:val="both"/>
        <w:rPr>
          <w:bCs/>
          <w:iCs/>
          <w:color w:val="000000"/>
          <w:sz w:val="28"/>
          <w:szCs w:val="28"/>
          <w:lang w:eastAsia="vi-VN"/>
        </w:rPr>
      </w:pPr>
      <w:r w:rsidRPr="007640C9">
        <w:rPr>
          <w:bCs/>
          <w:iCs/>
          <w:color w:val="000000"/>
          <w:sz w:val="28"/>
          <w:szCs w:val="28"/>
          <w:lang w:eastAsia="vi-VN"/>
        </w:rPr>
        <w:t xml:space="preserve">- </w:t>
      </w:r>
      <w:r w:rsidR="00F72658">
        <w:rPr>
          <w:bCs/>
          <w:iCs/>
          <w:color w:val="000000"/>
          <w:sz w:val="28"/>
          <w:szCs w:val="28"/>
          <w:lang w:eastAsia="vi-VN"/>
        </w:rPr>
        <w:t>Hiệu trưởng các trường học và các giáo viên đăng ký hoạt động sáng kiến năm 2026.</w:t>
      </w:r>
    </w:p>
    <w:p w:rsidR="00F07421" w:rsidRPr="007640C9" w:rsidRDefault="00F07421" w:rsidP="00F404BA">
      <w:pPr>
        <w:spacing w:after="80"/>
        <w:ind w:firstLine="720"/>
        <w:jc w:val="both"/>
        <w:rPr>
          <w:bCs/>
          <w:iCs/>
          <w:color w:val="000000"/>
          <w:sz w:val="28"/>
          <w:szCs w:val="28"/>
          <w:lang w:eastAsia="vi-VN"/>
        </w:rPr>
      </w:pPr>
      <w:r>
        <w:rPr>
          <w:bCs/>
          <w:iCs/>
          <w:color w:val="000000"/>
          <w:sz w:val="28"/>
          <w:szCs w:val="28"/>
          <w:lang w:eastAsia="vi-VN"/>
        </w:rPr>
        <w:t>- Lãnh đạo Trạm Y tế, các nhân viên đăng ký hoạt động sáng kiến.</w:t>
      </w:r>
    </w:p>
    <w:p w:rsidR="007640C9" w:rsidRPr="007640C9" w:rsidRDefault="007640C9" w:rsidP="00F404BA">
      <w:pPr>
        <w:spacing w:after="80"/>
        <w:ind w:firstLine="720"/>
        <w:jc w:val="both"/>
        <w:rPr>
          <w:bCs/>
          <w:iCs/>
          <w:color w:val="000000"/>
          <w:sz w:val="28"/>
          <w:szCs w:val="28"/>
          <w:lang w:eastAsia="vi-VN"/>
        </w:rPr>
      </w:pPr>
      <w:r w:rsidRPr="00D9320C">
        <w:rPr>
          <w:b/>
          <w:bCs/>
          <w:iCs/>
          <w:color w:val="000000"/>
          <w:sz w:val="28"/>
          <w:szCs w:val="28"/>
          <w:lang w:eastAsia="vi-VN"/>
        </w:rPr>
        <w:t>2. Thời gian</w:t>
      </w:r>
      <w:r w:rsidRPr="007640C9">
        <w:rPr>
          <w:bCs/>
          <w:iCs/>
          <w:color w:val="000000"/>
          <w:sz w:val="28"/>
          <w:szCs w:val="28"/>
          <w:lang w:eastAsia="vi-VN"/>
        </w:rPr>
        <w:t>: 01</w:t>
      </w:r>
      <w:r w:rsidR="00D9320C">
        <w:rPr>
          <w:bCs/>
          <w:iCs/>
          <w:color w:val="000000"/>
          <w:sz w:val="28"/>
          <w:szCs w:val="28"/>
          <w:lang w:eastAsia="vi-VN"/>
        </w:rPr>
        <w:t xml:space="preserve"> </w:t>
      </w:r>
      <w:r w:rsidRPr="007640C9">
        <w:rPr>
          <w:bCs/>
          <w:iCs/>
          <w:color w:val="000000"/>
          <w:sz w:val="28"/>
          <w:szCs w:val="28"/>
          <w:lang w:eastAsia="vi-VN"/>
        </w:rPr>
        <w:t xml:space="preserve">buổi, bắt đầu từ </w:t>
      </w:r>
      <w:r w:rsidR="00A742B0">
        <w:rPr>
          <w:bCs/>
          <w:iCs/>
          <w:color w:val="000000"/>
          <w:sz w:val="28"/>
          <w:szCs w:val="28"/>
          <w:lang w:eastAsia="vi-VN"/>
        </w:rPr>
        <w:t>14</w:t>
      </w:r>
      <w:r w:rsidR="006C681F">
        <w:rPr>
          <w:bCs/>
          <w:iCs/>
          <w:color w:val="000000"/>
          <w:sz w:val="28"/>
          <w:szCs w:val="28"/>
          <w:lang w:eastAsia="vi-VN"/>
        </w:rPr>
        <w:t xml:space="preserve"> giờ </w:t>
      </w:r>
      <w:r w:rsidR="00913858">
        <w:rPr>
          <w:bCs/>
          <w:iCs/>
          <w:color w:val="000000"/>
          <w:sz w:val="28"/>
          <w:szCs w:val="28"/>
          <w:lang w:eastAsia="vi-VN"/>
        </w:rPr>
        <w:t>3</w:t>
      </w:r>
      <w:bookmarkStart w:id="0" w:name="_GoBack"/>
      <w:bookmarkEnd w:id="0"/>
      <w:r w:rsidRPr="007640C9">
        <w:rPr>
          <w:bCs/>
          <w:iCs/>
          <w:color w:val="000000"/>
          <w:sz w:val="28"/>
          <w:szCs w:val="28"/>
          <w:lang w:eastAsia="vi-VN"/>
        </w:rPr>
        <w:t>0</w:t>
      </w:r>
      <w:r w:rsidR="006C681F">
        <w:rPr>
          <w:bCs/>
          <w:iCs/>
          <w:color w:val="000000"/>
          <w:sz w:val="28"/>
          <w:szCs w:val="28"/>
          <w:lang w:eastAsia="vi-VN"/>
        </w:rPr>
        <w:t>p</w:t>
      </w:r>
      <w:r w:rsidRPr="007640C9">
        <w:rPr>
          <w:bCs/>
          <w:iCs/>
          <w:color w:val="000000"/>
          <w:sz w:val="28"/>
          <w:szCs w:val="28"/>
          <w:lang w:eastAsia="vi-VN"/>
        </w:rPr>
        <w:t xml:space="preserve">, ngày </w:t>
      </w:r>
      <w:r w:rsidR="00F72658">
        <w:rPr>
          <w:bCs/>
          <w:iCs/>
          <w:color w:val="000000"/>
          <w:sz w:val="28"/>
          <w:szCs w:val="28"/>
          <w:lang w:eastAsia="vi-VN"/>
        </w:rPr>
        <w:t>2</w:t>
      </w:r>
      <w:r w:rsidR="00A742B0">
        <w:rPr>
          <w:bCs/>
          <w:iCs/>
          <w:color w:val="000000"/>
          <w:sz w:val="28"/>
          <w:szCs w:val="28"/>
          <w:lang w:eastAsia="vi-VN"/>
        </w:rPr>
        <w:t>2</w:t>
      </w:r>
      <w:r w:rsidR="00F72658">
        <w:rPr>
          <w:bCs/>
          <w:iCs/>
          <w:color w:val="000000"/>
          <w:sz w:val="28"/>
          <w:szCs w:val="28"/>
          <w:lang w:eastAsia="vi-VN"/>
        </w:rPr>
        <w:t xml:space="preserve">/05/2026 (thứ </w:t>
      </w:r>
      <w:r w:rsidR="00A742B0">
        <w:rPr>
          <w:bCs/>
          <w:iCs/>
          <w:color w:val="000000"/>
          <w:sz w:val="28"/>
          <w:szCs w:val="28"/>
          <w:lang w:eastAsia="vi-VN"/>
        </w:rPr>
        <w:t>Sáu</w:t>
      </w:r>
      <w:r w:rsidRPr="007640C9">
        <w:rPr>
          <w:bCs/>
          <w:iCs/>
          <w:color w:val="000000"/>
          <w:sz w:val="28"/>
          <w:szCs w:val="28"/>
          <w:lang w:eastAsia="vi-VN"/>
        </w:rPr>
        <w:t>).</w:t>
      </w:r>
    </w:p>
    <w:p w:rsidR="007640C9" w:rsidRDefault="007640C9" w:rsidP="00F404BA">
      <w:pPr>
        <w:spacing w:after="80"/>
        <w:ind w:firstLine="720"/>
        <w:jc w:val="both"/>
        <w:rPr>
          <w:b/>
          <w:bCs/>
          <w:iCs/>
          <w:color w:val="000000"/>
          <w:sz w:val="28"/>
          <w:szCs w:val="28"/>
          <w:lang w:eastAsia="vi-VN"/>
        </w:rPr>
      </w:pPr>
      <w:r w:rsidRPr="00D9320C">
        <w:rPr>
          <w:b/>
          <w:bCs/>
          <w:iCs/>
          <w:color w:val="000000"/>
          <w:sz w:val="28"/>
          <w:szCs w:val="28"/>
          <w:lang w:eastAsia="vi-VN"/>
        </w:rPr>
        <w:t xml:space="preserve">3. Địa điểm: </w:t>
      </w:r>
      <w:r w:rsidR="00D9320C" w:rsidRPr="00990FA6">
        <w:rPr>
          <w:b/>
          <w:bCs/>
          <w:iCs/>
          <w:color w:val="000000"/>
          <w:sz w:val="28"/>
          <w:szCs w:val="28"/>
          <w:lang w:eastAsia="vi-VN"/>
        </w:rPr>
        <w:t xml:space="preserve">Tại </w:t>
      </w:r>
      <w:r w:rsidRPr="00990FA6">
        <w:rPr>
          <w:b/>
          <w:bCs/>
          <w:iCs/>
          <w:color w:val="000000"/>
          <w:sz w:val="28"/>
          <w:szCs w:val="28"/>
          <w:lang w:eastAsia="vi-VN"/>
        </w:rPr>
        <w:t>Hội trường UBND</w:t>
      </w:r>
      <w:r w:rsidR="00D9320C" w:rsidRPr="00990FA6">
        <w:rPr>
          <w:b/>
          <w:bCs/>
          <w:iCs/>
          <w:color w:val="000000"/>
          <w:sz w:val="28"/>
          <w:szCs w:val="28"/>
          <w:lang w:eastAsia="vi-VN"/>
        </w:rPr>
        <w:t xml:space="preserve"> xã, thôn Trung Sơn xã Kỳ Văn.</w:t>
      </w:r>
    </w:p>
    <w:p w:rsidR="00951876" w:rsidRDefault="00951876" w:rsidP="00F404BA">
      <w:pPr>
        <w:spacing w:after="80"/>
        <w:ind w:firstLine="720"/>
        <w:jc w:val="both"/>
        <w:rPr>
          <w:b/>
          <w:bCs/>
          <w:iCs/>
          <w:color w:val="000000"/>
          <w:sz w:val="28"/>
          <w:szCs w:val="28"/>
          <w:lang w:eastAsia="vi-VN"/>
        </w:rPr>
      </w:pPr>
      <w:r>
        <w:rPr>
          <w:b/>
          <w:bCs/>
          <w:iCs/>
          <w:color w:val="000000"/>
          <w:sz w:val="28"/>
          <w:szCs w:val="28"/>
          <w:lang w:eastAsia="vi-VN"/>
        </w:rPr>
        <w:t xml:space="preserve">4. Phân công nhiệm vụ: </w:t>
      </w:r>
    </w:p>
    <w:p w:rsidR="00951876" w:rsidRPr="00951876" w:rsidRDefault="00951876" w:rsidP="00F404BA">
      <w:pPr>
        <w:spacing w:after="80"/>
        <w:ind w:firstLine="720"/>
        <w:jc w:val="both"/>
        <w:rPr>
          <w:sz w:val="28"/>
        </w:rPr>
      </w:pPr>
      <w:r w:rsidRPr="00951876">
        <w:rPr>
          <w:sz w:val="28"/>
        </w:rPr>
        <w:t>- Văn phòng HĐND và UBND xã chuẩn bị Hội trường, nước uống phục vụ hội nghị;</w:t>
      </w:r>
    </w:p>
    <w:p w:rsidR="00951876" w:rsidRPr="00951876" w:rsidRDefault="00951876" w:rsidP="00F404BA">
      <w:pPr>
        <w:spacing w:after="80"/>
        <w:ind w:firstLine="720"/>
        <w:jc w:val="both"/>
        <w:rPr>
          <w:sz w:val="28"/>
        </w:rPr>
      </w:pPr>
      <w:r w:rsidRPr="00951876">
        <w:rPr>
          <w:sz w:val="28"/>
        </w:rPr>
        <w:t>- Phòng Văn hoá - Xã hội chuẩn bị tài liệu đảm bảo phục vụ hội nghị;</w:t>
      </w:r>
    </w:p>
    <w:p w:rsidR="005A3522" w:rsidRPr="00D109D2" w:rsidRDefault="00D109D2" w:rsidP="00F404BA">
      <w:pPr>
        <w:spacing w:after="80"/>
        <w:ind w:firstLine="720"/>
        <w:jc w:val="both"/>
        <w:rPr>
          <w:bCs/>
          <w:i/>
          <w:iCs/>
          <w:color w:val="000000"/>
          <w:sz w:val="28"/>
          <w:szCs w:val="28"/>
          <w:lang w:val="vi-VN" w:eastAsia="vi-VN"/>
        </w:rPr>
      </w:pPr>
      <w:r>
        <w:rPr>
          <w:bCs/>
          <w:i/>
          <w:iCs/>
          <w:color w:val="000000"/>
          <w:sz w:val="28"/>
          <w:szCs w:val="28"/>
          <w:lang w:val="vi-VN" w:eastAsia="vi-VN"/>
        </w:rPr>
        <w:t>Kính đ</w:t>
      </w:r>
      <w:r>
        <w:rPr>
          <w:bCs/>
          <w:i/>
          <w:iCs/>
          <w:color w:val="000000"/>
          <w:sz w:val="28"/>
          <w:szCs w:val="28"/>
          <w:lang w:eastAsia="vi-VN"/>
        </w:rPr>
        <w:t>ề</w:t>
      </w:r>
      <w:r w:rsidR="00471086" w:rsidRPr="00D109D2">
        <w:rPr>
          <w:bCs/>
          <w:i/>
          <w:iCs/>
          <w:color w:val="000000"/>
          <w:sz w:val="28"/>
          <w:szCs w:val="28"/>
          <w:lang w:val="vi-VN" w:eastAsia="vi-VN"/>
        </w:rPr>
        <w:t xml:space="preserve"> nghị các đại biểu tham dự đầy đủ, đúng thành phần và thời gian./.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28"/>
        <w:gridCol w:w="4801"/>
      </w:tblGrid>
      <w:tr w:rsidR="005A3522" w:rsidRPr="00AE0B00">
        <w:trPr>
          <w:jc w:val="center"/>
        </w:trPr>
        <w:tc>
          <w:tcPr>
            <w:tcW w:w="4428" w:type="dxa"/>
          </w:tcPr>
          <w:p w:rsidR="005A3522" w:rsidRDefault="00471086">
            <w:pPr>
              <w:spacing w:before="120"/>
              <w:jc w:val="both"/>
              <w:rPr>
                <w:b/>
                <w:i/>
                <w:lang w:val="vi-VN"/>
              </w:rPr>
            </w:pPr>
            <w:r>
              <w:rPr>
                <w:b/>
                <w:i/>
                <w:lang w:val="vi-VN"/>
              </w:rPr>
              <w:t>Nơi nhận:</w:t>
            </w:r>
          </w:p>
          <w:p w:rsidR="005A3522" w:rsidRDefault="00471086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Như thành phần mời;</w:t>
            </w:r>
          </w:p>
          <w:p w:rsidR="005A3522" w:rsidRDefault="00471086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Giám đốc Sở</w:t>
            </w:r>
            <w:r w:rsidR="00A0234B" w:rsidRPr="00A0234B">
              <w:rPr>
                <w:sz w:val="22"/>
                <w:szCs w:val="22"/>
                <w:lang w:val="vi-VN"/>
              </w:rPr>
              <w:t>, PGĐ phụ trách</w:t>
            </w:r>
            <w:r>
              <w:rPr>
                <w:sz w:val="22"/>
                <w:szCs w:val="22"/>
                <w:lang w:val="vi-VN"/>
              </w:rPr>
              <w:t>;</w:t>
            </w:r>
          </w:p>
          <w:p w:rsidR="005A3522" w:rsidRPr="003B7A46" w:rsidRDefault="00471086" w:rsidP="003B7A46">
            <w:pPr>
              <w:jc w:val="both"/>
            </w:pPr>
            <w:r>
              <w:rPr>
                <w:sz w:val="22"/>
                <w:szCs w:val="22"/>
                <w:lang w:val="vi-VN"/>
              </w:rPr>
              <w:t xml:space="preserve">- Lưu: VT, </w:t>
            </w:r>
            <w:r w:rsidR="003B7A46">
              <w:rPr>
                <w:sz w:val="22"/>
                <w:szCs w:val="22"/>
              </w:rPr>
              <w:t>VHXH.</w:t>
            </w:r>
          </w:p>
        </w:tc>
        <w:tc>
          <w:tcPr>
            <w:tcW w:w="4801" w:type="dxa"/>
          </w:tcPr>
          <w:p w:rsidR="005A3522" w:rsidRDefault="00AE0B00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  <w:r w:rsidRPr="00A4744D">
              <w:rPr>
                <w:b/>
                <w:sz w:val="28"/>
                <w:szCs w:val="28"/>
                <w:lang w:val="vi-VN"/>
              </w:rPr>
              <w:t>TL</w:t>
            </w:r>
            <w:r w:rsidR="005F313E" w:rsidRPr="005F313E">
              <w:rPr>
                <w:b/>
                <w:sz w:val="28"/>
                <w:szCs w:val="28"/>
                <w:lang w:val="vi-VN"/>
              </w:rPr>
              <w:t>.</w:t>
            </w:r>
            <w:r w:rsidR="00990FA6">
              <w:rPr>
                <w:b/>
                <w:sz w:val="28"/>
                <w:szCs w:val="28"/>
              </w:rPr>
              <w:t xml:space="preserve"> CHỦ TỊCH</w:t>
            </w:r>
          </w:p>
          <w:p w:rsidR="005A3522" w:rsidRPr="00AE0B00" w:rsidRDefault="00AE0B00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E0B00">
              <w:rPr>
                <w:b/>
                <w:bCs/>
                <w:sz w:val="28"/>
                <w:szCs w:val="28"/>
                <w:lang w:val="vi-VN"/>
              </w:rPr>
              <w:t>CHÁNH VĂN PHÒNG</w:t>
            </w:r>
          </w:p>
          <w:p w:rsidR="005A3522" w:rsidRDefault="005A3522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5A3522" w:rsidRPr="00A742B0" w:rsidRDefault="005A3522">
            <w:pPr>
              <w:jc w:val="center"/>
              <w:rPr>
                <w:sz w:val="32"/>
                <w:szCs w:val="28"/>
              </w:rPr>
            </w:pPr>
          </w:p>
          <w:p w:rsidR="00F404BA" w:rsidRDefault="00F404BA">
            <w:pPr>
              <w:jc w:val="center"/>
              <w:rPr>
                <w:sz w:val="28"/>
                <w:szCs w:val="28"/>
              </w:rPr>
            </w:pPr>
          </w:p>
          <w:p w:rsidR="00A0234B" w:rsidRPr="00F404BA" w:rsidRDefault="00A0234B">
            <w:pPr>
              <w:jc w:val="center"/>
              <w:rPr>
                <w:sz w:val="40"/>
                <w:szCs w:val="28"/>
                <w:lang w:val="vi-VN"/>
              </w:rPr>
            </w:pPr>
          </w:p>
          <w:p w:rsidR="005A3522" w:rsidRPr="00AE0B00" w:rsidRDefault="00990FA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Võ Văn Toán</w:t>
            </w:r>
          </w:p>
        </w:tc>
      </w:tr>
    </w:tbl>
    <w:p w:rsidR="005A3522" w:rsidRPr="006C681F" w:rsidRDefault="005A3522" w:rsidP="00F404BA">
      <w:pPr>
        <w:rPr>
          <w:rFonts w:eastAsia="Calibri"/>
          <w:b/>
          <w:sz w:val="28"/>
          <w:szCs w:val="28"/>
        </w:rPr>
      </w:pPr>
    </w:p>
    <w:sectPr w:rsidR="005A3522" w:rsidRPr="006C681F" w:rsidSect="00F404BA">
      <w:headerReference w:type="first" r:id="rId9"/>
      <w:pgSz w:w="11907" w:h="16840" w:code="9"/>
      <w:pgMar w:top="1134" w:right="936" w:bottom="284" w:left="1701" w:header="720" w:footer="505" w:gutter="0"/>
      <w:pgNumType w:start="1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78" w:rsidRDefault="00421078">
      <w:r>
        <w:separator/>
      </w:r>
    </w:p>
  </w:endnote>
  <w:endnote w:type="continuationSeparator" w:id="0">
    <w:p w:rsidR="00421078" w:rsidRDefault="0042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78" w:rsidRDefault="00421078">
      <w:r>
        <w:separator/>
      </w:r>
    </w:p>
  </w:footnote>
  <w:footnote w:type="continuationSeparator" w:id="0">
    <w:p w:rsidR="00421078" w:rsidRDefault="00421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522" w:rsidRDefault="005A3522">
    <w:pPr>
      <w:pStyle w:val="Header"/>
      <w:jc w:val="center"/>
      <w:rPr>
        <w:lang w:val="vi-VN"/>
      </w:rPr>
    </w:pPr>
  </w:p>
  <w:p w:rsidR="005A3522" w:rsidRDefault="005A35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CC8E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4DABD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68FC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B7C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9C3A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4288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4C98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EE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F83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72C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B13B0"/>
    <w:multiLevelType w:val="multilevel"/>
    <w:tmpl w:val="4A16B3F0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833543"/>
    <w:multiLevelType w:val="hybridMultilevel"/>
    <w:tmpl w:val="12C0C3E4"/>
    <w:lvl w:ilvl="0" w:tplc="55B67D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2549B7"/>
    <w:multiLevelType w:val="hybridMultilevel"/>
    <w:tmpl w:val="45AA0D96"/>
    <w:lvl w:ilvl="0" w:tplc="24D43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880113"/>
    <w:multiLevelType w:val="hybridMultilevel"/>
    <w:tmpl w:val="8F089E9E"/>
    <w:lvl w:ilvl="0" w:tplc="25522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C7B59"/>
    <w:multiLevelType w:val="hybridMultilevel"/>
    <w:tmpl w:val="F0A6BBDC"/>
    <w:lvl w:ilvl="0" w:tplc="C9BE214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2"/>
    <w:rsid w:val="0013663F"/>
    <w:rsid w:val="00313082"/>
    <w:rsid w:val="003B4F1E"/>
    <w:rsid w:val="003B7A46"/>
    <w:rsid w:val="00421078"/>
    <w:rsid w:val="00471086"/>
    <w:rsid w:val="004C2B39"/>
    <w:rsid w:val="00505B15"/>
    <w:rsid w:val="00533C3F"/>
    <w:rsid w:val="00575289"/>
    <w:rsid w:val="00586640"/>
    <w:rsid w:val="005A14A2"/>
    <w:rsid w:val="005A3522"/>
    <w:rsid w:val="005F313E"/>
    <w:rsid w:val="005F3A29"/>
    <w:rsid w:val="006C681F"/>
    <w:rsid w:val="00703024"/>
    <w:rsid w:val="007043D3"/>
    <w:rsid w:val="007640C9"/>
    <w:rsid w:val="007846CD"/>
    <w:rsid w:val="00796AB5"/>
    <w:rsid w:val="00823470"/>
    <w:rsid w:val="00913858"/>
    <w:rsid w:val="00944D99"/>
    <w:rsid w:val="00951876"/>
    <w:rsid w:val="00990FA6"/>
    <w:rsid w:val="00A0234B"/>
    <w:rsid w:val="00A264D9"/>
    <w:rsid w:val="00A310A1"/>
    <w:rsid w:val="00A4744D"/>
    <w:rsid w:val="00A742B0"/>
    <w:rsid w:val="00A92850"/>
    <w:rsid w:val="00AE0B00"/>
    <w:rsid w:val="00B00EB4"/>
    <w:rsid w:val="00B90875"/>
    <w:rsid w:val="00BE190D"/>
    <w:rsid w:val="00C421E9"/>
    <w:rsid w:val="00C62739"/>
    <w:rsid w:val="00D109D2"/>
    <w:rsid w:val="00D86C37"/>
    <w:rsid w:val="00D9320C"/>
    <w:rsid w:val="00D97B38"/>
    <w:rsid w:val="00DF008B"/>
    <w:rsid w:val="00E2099D"/>
    <w:rsid w:val="00E5118A"/>
    <w:rsid w:val="00F07421"/>
    <w:rsid w:val="00F404BA"/>
    <w:rsid w:val="00F42079"/>
    <w:rsid w:val="00F61597"/>
    <w:rsid w:val="00F72658"/>
    <w:rsid w:val="00FB06A7"/>
    <w:rsid w:val="00FF38EF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.VnTime" w:hAnsi=".VnTime"/>
      <w:b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357" w:right="-28"/>
      <w:jc w:val="both"/>
    </w:pPr>
    <w:rPr>
      <w:rFonts w:ascii=".VnTime" w:hAnsi=".VnTime"/>
      <w:sz w:val="22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Tahoma" w:eastAsia="PMingLiU" w:hAnsi="Tahoma" w:cs="Tahoma"/>
      <w:sz w:val="20"/>
      <w:szCs w:val="20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pPr>
      <w:spacing w:before="120" w:after="120" w:line="312" w:lineRule="auto"/>
    </w:pPr>
    <w:rPr>
      <w:sz w:val="28"/>
      <w:szCs w:val="22"/>
    </w:rPr>
  </w:style>
  <w:style w:type="paragraph" w:customStyle="1" w:styleId="a">
    <w:name w:val="Знак Знак Знак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2">
    <w:name w:val="Body Text 2"/>
    <w:basedOn w:val="Normal"/>
    <w:link w:val="BodyText2Char"/>
    <w:pPr>
      <w:tabs>
        <w:tab w:val="left" w:pos="567"/>
      </w:tabs>
      <w:spacing w:before="60" w:after="60"/>
      <w:jc w:val="both"/>
    </w:pPr>
    <w:rPr>
      <w:rFonts w:ascii=".VnTime" w:hAnsi=".VnTime"/>
      <w:b/>
      <w:w w:val="96"/>
      <w:sz w:val="28"/>
      <w:szCs w:val="20"/>
    </w:rPr>
  </w:style>
  <w:style w:type="character" w:customStyle="1" w:styleId="BodyText2Char">
    <w:name w:val="Body Text 2 Char"/>
    <w:link w:val="BodyText2"/>
    <w:rPr>
      <w:rFonts w:ascii=".VnTime" w:hAnsi=".VnTime"/>
      <w:b/>
      <w:w w:val="96"/>
      <w:sz w:val="28"/>
      <w:lang w:val="en-US" w:eastAsia="en-US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CharCharCharCharCharCharChar0">
    <w:name w:val="Char Char Char Char Char Char Char"/>
    <w:basedOn w:val="Normal"/>
    <w:next w:val="Normal"/>
    <w:autoRedefine/>
    <w:semiHidden/>
    <w:pPr>
      <w:spacing w:before="120" w:after="120" w:line="312" w:lineRule="auto"/>
    </w:pPr>
    <w:rPr>
      <w:sz w:val="28"/>
      <w:szCs w:val="28"/>
    </w:rPr>
  </w:style>
  <w:style w:type="paragraph" w:styleId="BodyTextIndent">
    <w:name w:val="Body Text Indent"/>
    <w:basedOn w:val="Normal"/>
    <w:pPr>
      <w:spacing w:before="120"/>
      <w:ind w:left="603" w:hanging="567"/>
      <w:jc w:val="both"/>
    </w:pPr>
  </w:style>
  <w:style w:type="paragraph" w:customStyle="1" w:styleId="CharChar1Char">
    <w:name w:val="Char Char1 Char"/>
    <w:basedOn w:val="Normal"/>
    <w:semiHidden/>
    <w:pPr>
      <w:spacing w:after="160" w:line="240" w:lineRule="exact"/>
    </w:pPr>
    <w:rPr>
      <w:rFonts w:ascii="Arial" w:eastAsia="SimSun" w:hAnsi="Arial"/>
      <w:sz w:val="20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Heading1Char">
    <w:name w:val="Heading 1 Char"/>
    <w:link w:val="Heading1"/>
    <w:rPr>
      <w:rFonts w:ascii=".VnTime" w:hAnsi=".VnTime"/>
      <w:b/>
      <w:szCs w:val="24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customStyle="1" w:styleId="CharCharCharCharCharCharChar1">
    <w:name w:val="Char Char Char Char Char Char Char1"/>
    <w:basedOn w:val="Normal"/>
    <w:next w:val="Normal"/>
    <w:autoRedefine/>
    <w:semiHidden/>
    <w:pPr>
      <w:spacing w:before="120" w:after="120" w:line="312" w:lineRule="auto"/>
    </w:pPr>
    <w:rPr>
      <w:sz w:val="28"/>
      <w:szCs w:val="28"/>
    </w:rPr>
  </w:style>
  <w:style w:type="character" w:styleId="Emphasis">
    <w:name w:val="Emphasis"/>
    <w:qFormat/>
    <w:rPr>
      <w:i/>
      <w:iCs/>
    </w:rPr>
  </w:style>
  <w:style w:type="character" w:customStyle="1" w:styleId="Heading1Char1">
    <w:name w:val="Heading 1 Char1"/>
    <w:rPr>
      <w:b/>
      <w:bCs/>
      <w:iCs/>
      <w:color w:val="0000FF"/>
      <w:sz w:val="26"/>
      <w:szCs w:val="26"/>
      <w:lang w:val="en-US" w:eastAsia="en-US" w:bidi="ar-SA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.VnTime" w:hAnsi=".VnTime"/>
      <w:b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357" w:right="-28"/>
      <w:jc w:val="both"/>
    </w:pPr>
    <w:rPr>
      <w:rFonts w:ascii=".VnTime" w:hAnsi=".VnTime"/>
      <w:sz w:val="22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Tahoma" w:eastAsia="PMingLiU" w:hAnsi="Tahoma" w:cs="Tahoma"/>
      <w:sz w:val="20"/>
      <w:szCs w:val="20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pPr>
      <w:spacing w:before="120" w:after="120" w:line="312" w:lineRule="auto"/>
    </w:pPr>
    <w:rPr>
      <w:sz w:val="28"/>
      <w:szCs w:val="22"/>
    </w:rPr>
  </w:style>
  <w:style w:type="paragraph" w:customStyle="1" w:styleId="a">
    <w:name w:val="Знак Знак Знак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2">
    <w:name w:val="Body Text 2"/>
    <w:basedOn w:val="Normal"/>
    <w:link w:val="BodyText2Char"/>
    <w:pPr>
      <w:tabs>
        <w:tab w:val="left" w:pos="567"/>
      </w:tabs>
      <w:spacing w:before="60" w:after="60"/>
      <w:jc w:val="both"/>
    </w:pPr>
    <w:rPr>
      <w:rFonts w:ascii=".VnTime" w:hAnsi=".VnTime"/>
      <w:b/>
      <w:w w:val="96"/>
      <w:sz w:val="28"/>
      <w:szCs w:val="20"/>
    </w:rPr>
  </w:style>
  <w:style w:type="character" w:customStyle="1" w:styleId="BodyText2Char">
    <w:name w:val="Body Text 2 Char"/>
    <w:link w:val="BodyText2"/>
    <w:rPr>
      <w:rFonts w:ascii=".VnTime" w:hAnsi=".VnTime"/>
      <w:b/>
      <w:w w:val="96"/>
      <w:sz w:val="28"/>
      <w:lang w:val="en-US" w:eastAsia="en-US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CharCharCharCharCharCharChar0">
    <w:name w:val="Char Char Char Char Char Char Char"/>
    <w:basedOn w:val="Normal"/>
    <w:next w:val="Normal"/>
    <w:autoRedefine/>
    <w:semiHidden/>
    <w:pPr>
      <w:spacing w:before="120" w:after="120" w:line="312" w:lineRule="auto"/>
    </w:pPr>
    <w:rPr>
      <w:sz w:val="28"/>
      <w:szCs w:val="28"/>
    </w:rPr>
  </w:style>
  <w:style w:type="paragraph" w:styleId="BodyTextIndent">
    <w:name w:val="Body Text Indent"/>
    <w:basedOn w:val="Normal"/>
    <w:pPr>
      <w:spacing w:before="120"/>
      <w:ind w:left="603" w:hanging="567"/>
      <w:jc w:val="both"/>
    </w:pPr>
  </w:style>
  <w:style w:type="paragraph" w:customStyle="1" w:styleId="CharChar1Char">
    <w:name w:val="Char Char1 Char"/>
    <w:basedOn w:val="Normal"/>
    <w:semiHidden/>
    <w:pPr>
      <w:spacing w:after="160" w:line="240" w:lineRule="exact"/>
    </w:pPr>
    <w:rPr>
      <w:rFonts w:ascii="Arial" w:eastAsia="SimSun" w:hAnsi="Arial"/>
      <w:sz w:val="20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Heading1Char">
    <w:name w:val="Heading 1 Char"/>
    <w:link w:val="Heading1"/>
    <w:rPr>
      <w:rFonts w:ascii=".VnTime" w:hAnsi=".VnTime"/>
      <w:b/>
      <w:szCs w:val="24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customStyle="1" w:styleId="CharCharCharCharCharCharChar1">
    <w:name w:val="Char Char Char Char Char Char Char1"/>
    <w:basedOn w:val="Normal"/>
    <w:next w:val="Normal"/>
    <w:autoRedefine/>
    <w:semiHidden/>
    <w:pPr>
      <w:spacing w:before="120" w:after="120" w:line="312" w:lineRule="auto"/>
    </w:pPr>
    <w:rPr>
      <w:sz w:val="28"/>
      <w:szCs w:val="28"/>
    </w:rPr>
  </w:style>
  <w:style w:type="character" w:styleId="Emphasis">
    <w:name w:val="Emphasis"/>
    <w:qFormat/>
    <w:rPr>
      <w:i/>
      <w:iCs/>
    </w:rPr>
  </w:style>
  <w:style w:type="character" w:customStyle="1" w:styleId="Heading1Char1">
    <w:name w:val="Heading 1 Char1"/>
    <w:rPr>
      <w:b/>
      <w:bCs/>
      <w:iCs/>
      <w:color w:val="0000FF"/>
      <w:sz w:val="26"/>
      <w:szCs w:val="26"/>
      <w:lang w:val="en-US" w:eastAsia="en-US" w:bidi="ar-SA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5978-B6AB-4A95-8868-AB3EE003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HÀ TĨNH</vt:lpstr>
    </vt:vector>
  </TitlesOfParts>
  <Company>So KH&amp;CN Ha Tinh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HÀ TĨNH</dc:title>
  <dc:creator>Hungqlkh</dc:creator>
  <cp:lastModifiedBy>User</cp:lastModifiedBy>
  <cp:revision>3</cp:revision>
  <cp:lastPrinted>2026-03-24T02:41:00Z</cp:lastPrinted>
  <dcterms:created xsi:type="dcterms:W3CDTF">2026-05-20T02:15:00Z</dcterms:created>
  <dcterms:modified xsi:type="dcterms:W3CDTF">2026-05-20T02:18:00Z</dcterms:modified>
</cp:coreProperties>
</file>